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AF" w:rsidRPr="007B5AAF" w:rsidRDefault="007B5AAF" w:rsidP="007B5AA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B5AA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89890" cy="492760"/>
            <wp:effectExtent l="0" t="0" r="0" b="254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AF" w:rsidRPr="007B5AAF" w:rsidRDefault="007B5AAF" w:rsidP="007B5AA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B5AAF" w:rsidRPr="007B5AAF" w:rsidRDefault="007B5AAF" w:rsidP="007B5AA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7B5AAF">
        <w:rPr>
          <w:rFonts w:ascii="Times New Roman" w:hAnsi="Times New Roman"/>
          <w:bCs/>
          <w:sz w:val="28"/>
          <w:szCs w:val="28"/>
        </w:rPr>
        <w:t>Совет депутатов Саккуловского сельского поселения</w:t>
      </w:r>
    </w:p>
    <w:p w:rsidR="007B5AAF" w:rsidRPr="007B5AAF" w:rsidRDefault="007B5AAF" w:rsidP="007B5AA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7B5AAF">
        <w:rPr>
          <w:rFonts w:ascii="Times New Roman" w:hAnsi="Times New Roman"/>
          <w:bCs/>
          <w:sz w:val="28"/>
          <w:szCs w:val="28"/>
        </w:rPr>
        <w:t>Сосновского муниципального района Челябинской области</w:t>
      </w:r>
    </w:p>
    <w:p w:rsidR="007B5AAF" w:rsidRPr="007B5AAF" w:rsidRDefault="007B5AAF" w:rsidP="007B5AA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</w:t>
      </w:r>
      <w:r w:rsidRPr="007B5AAF">
        <w:rPr>
          <w:rFonts w:ascii="Times New Roman" w:hAnsi="Times New Roman"/>
          <w:bCs/>
          <w:sz w:val="28"/>
          <w:szCs w:val="28"/>
        </w:rPr>
        <w:t>того созыва</w:t>
      </w:r>
    </w:p>
    <w:p w:rsidR="007B5AAF" w:rsidRPr="007B5AAF" w:rsidRDefault="007B5AAF" w:rsidP="007B5AAF">
      <w:pPr>
        <w:pStyle w:val="a3"/>
        <w:pBdr>
          <w:top w:val="single" w:sz="12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AAF" w:rsidRPr="007B5AAF" w:rsidRDefault="007B5AAF" w:rsidP="007B5A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B5AAF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7B5AAF" w:rsidRPr="007B5AAF" w:rsidRDefault="007B5AAF" w:rsidP="007B5A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B5AAF">
        <w:rPr>
          <w:rFonts w:ascii="Times New Roman" w:hAnsi="Times New Roman"/>
          <w:sz w:val="28"/>
          <w:szCs w:val="28"/>
        </w:rPr>
        <w:t>п. Саккулово</w:t>
      </w:r>
      <w:r w:rsidRPr="007B5AAF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7B5AAF" w:rsidRDefault="002F572B" w:rsidP="007B5A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«25» мая</w:t>
      </w:r>
      <w:r w:rsidR="002B6DD4">
        <w:rPr>
          <w:rFonts w:ascii="Times New Roman" w:hAnsi="Times New Roman"/>
          <w:sz w:val="28"/>
          <w:szCs w:val="28"/>
        </w:rPr>
        <w:t xml:space="preserve"> 2022</w:t>
      </w:r>
      <w:r w:rsidR="00AC526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53</w:t>
      </w:r>
    </w:p>
    <w:p w:rsidR="007B5AAF" w:rsidRDefault="007B5AAF" w:rsidP="007B5AA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sz w:val="28"/>
          <w:szCs w:val="32"/>
        </w:rPr>
        <w:t xml:space="preserve">  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 внесении изменений в Решение № 54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от 28.02.2018 г. «О положении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«Об оплате труда работников, 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занимающих должности, не отнесенные к 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должностям муниципальной службы 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органах местного самоуправления</w:t>
      </w:r>
    </w:p>
    <w:p w:rsidR="007B5AAF" w:rsidRDefault="007B5AAF" w:rsidP="007B5A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Саккуловского сельского поселения»»</w:t>
      </w:r>
    </w:p>
    <w:p w:rsidR="007B5AAF" w:rsidRDefault="007B5AAF" w:rsidP="007B5AA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B5AAF" w:rsidRDefault="007B5AAF" w:rsidP="007B5A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</w:t>
      </w:r>
      <w:r w:rsidR="00144549">
        <w:rPr>
          <w:rFonts w:ascii="Times New Roman" w:hAnsi="Times New Roman"/>
          <w:sz w:val="28"/>
          <w:szCs w:val="28"/>
        </w:rPr>
        <w:t xml:space="preserve">с Постановлением Правительства </w:t>
      </w:r>
      <w:r w:rsidR="002F572B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="005C471D">
        <w:rPr>
          <w:rFonts w:ascii="Times New Roman" w:hAnsi="Times New Roman"/>
          <w:sz w:val="28"/>
          <w:szCs w:val="28"/>
        </w:rPr>
        <w:t>№ 219-П от 13 апреля 2022 года. «О внесении изменения в постановление Правительства Челябинской области от 24.12.2021г № 683-П»</w:t>
      </w:r>
      <w:r w:rsidR="00144549">
        <w:rPr>
          <w:rFonts w:ascii="Times New Roman" w:hAnsi="Times New Roman"/>
          <w:sz w:val="28"/>
          <w:szCs w:val="28"/>
        </w:rPr>
        <w:t xml:space="preserve">.» </w:t>
      </w:r>
      <w:r w:rsidR="005C471D">
        <w:rPr>
          <w:rFonts w:ascii="Times New Roman" w:hAnsi="Times New Roman" w:cs="Times New Roman"/>
          <w:sz w:val="28"/>
          <w:szCs w:val="28"/>
        </w:rPr>
        <w:t>Совет депутатов Саккуловского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шестого созыва,</w:t>
      </w:r>
    </w:p>
    <w:p w:rsidR="00470385" w:rsidRDefault="007B5AAF" w:rsidP="007B5A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AAF" w:rsidRDefault="007B5AAF" w:rsidP="007B5A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470385">
        <w:rPr>
          <w:rFonts w:ascii="Times New Roman" w:hAnsi="Times New Roman" w:cs="Times New Roman"/>
          <w:sz w:val="28"/>
          <w:szCs w:val="24"/>
        </w:rPr>
        <w:t>РЕШАЕТ:</w:t>
      </w:r>
    </w:p>
    <w:p w:rsidR="00470385" w:rsidRPr="00470385" w:rsidRDefault="00470385" w:rsidP="007B5A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7B5AAF" w:rsidRDefault="00470385" w:rsidP="007B5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5AAF">
        <w:rPr>
          <w:rFonts w:ascii="Times New Roman" w:hAnsi="Times New Roman"/>
          <w:sz w:val="28"/>
          <w:szCs w:val="28"/>
        </w:rPr>
        <w:t xml:space="preserve">Внести изменения в приложение № </w:t>
      </w:r>
      <w:r w:rsidR="005C471D">
        <w:rPr>
          <w:rFonts w:ascii="Times New Roman" w:hAnsi="Times New Roman"/>
          <w:sz w:val="28"/>
          <w:szCs w:val="28"/>
        </w:rPr>
        <w:t>2 Положения</w:t>
      </w:r>
      <w:r w:rsidR="007B5AAF">
        <w:rPr>
          <w:rFonts w:ascii="Times New Roman" w:hAnsi="Times New Roman"/>
          <w:sz w:val="28"/>
          <w:szCs w:val="28"/>
        </w:rPr>
        <w:t xml:space="preserve"> «</w:t>
      </w:r>
      <w:r w:rsidR="007B5AAF">
        <w:rPr>
          <w:rFonts w:ascii="Times New Roman" w:hAnsi="Times New Roman"/>
          <w:sz w:val="28"/>
          <w:szCs w:val="32"/>
        </w:rPr>
        <w:t xml:space="preserve">Об оплате труда работников, занимающих должности, не отнесенные к должностям муниципальной службы в органах местного самоуправления Саккуловского сельского поселения» </w:t>
      </w:r>
      <w:r w:rsidR="007B5AAF">
        <w:rPr>
          <w:rFonts w:ascii="Times New Roman" w:hAnsi="Times New Roman"/>
          <w:sz w:val="28"/>
          <w:szCs w:val="28"/>
        </w:rPr>
        <w:t>(Приложение № 2).</w:t>
      </w:r>
    </w:p>
    <w:p w:rsidR="007B5AAF" w:rsidRDefault="007B5AAF" w:rsidP="007B5A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Направить данное решение Главе Саккуловского сельского поселения для подписания и обнародовать путем размещения на   информационных стендах в общественных местах.</w:t>
      </w:r>
    </w:p>
    <w:p w:rsidR="007B5AAF" w:rsidRDefault="007B5AAF" w:rsidP="007B5AAF">
      <w:pPr>
        <w:pStyle w:val="ConsPlusNormal"/>
        <w:numPr>
          <w:ilvl w:val="0"/>
          <w:numId w:val="1"/>
        </w:numPr>
        <w:tabs>
          <w:tab w:val="num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подписания   Решения и распространяется на</w:t>
      </w:r>
      <w:r w:rsidR="00470385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71D">
        <w:rPr>
          <w:rFonts w:ascii="Times New Roman" w:hAnsi="Times New Roman" w:cs="Times New Roman"/>
          <w:sz w:val="28"/>
          <w:szCs w:val="28"/>
        </w:rPr>
        <w:t>мая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7B5AAF" w:rsidRDefault="007B5AAF" w:rsidP="007B5A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5AAF" w:rsidRDefault="007B5AAF" w:rsidP="007B5A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5AAF" w:rsidRDefault="007B5AAF" w:rsidP="007B5A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Саккуловского</w:t>
      </w:r>
    </w:p>
    <w:p w:rsidR="007B5AAF" w:rsidRDefault="007B5AAF" w:rsidP="007B5A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Т.В.Абрарова</w:t>
      </w:r>
      <w:proofErr w:type="spellEnd"/>
    </w:p>
    <w:p w:rsidR="007B5AAF" w:rsidRDefault="007B5AAF" w:rsidP="007B5A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5AAF" w:rsidRDefault="007B5AAF" w:rsidP="007B5A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Н.З.Гизатуллина</w:t>
      </w:r>
      <w:proofErr w:type="spellEnd"/>
    </w:p>
    <w:p w:rsidR="007B5AAF" w:rsidRDefault="007B5AAF" w:rsidP="007B5A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Саккуловского сельского поселения</w:t>
      </w:r>
    </w:p>
    <w:p w:rsidR="007B5AAF" w:rsidRPr="007B5AAF" w:rsidRDefault="007B5AAF" w:rsidP="001445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71D" w:rsidRDefault="005C471D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471D" w:rsidRDefault="005C471D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471D" w:rsidRDefault="005C471D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2F572B" w:rsidRDefault="002F572B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44549" w:rsidRPr="00144549" w:rsidRDefault="00144549" w:rsidP="0047038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44549">
        <w:rPr>
          <w:rFonts w:ascii="Times New Roman" w:hAnsi="Times New Roman"/>
          <w:sz w:val="24"/>
          <w:szCs w:val="24"/>
        </w:rPr>
        <w:t>Приложение №2</w:t>
      </w:r>
    </w:p>
    <w:p w:rsidR="00144549" w:rsidRPr="00144549" w:rsidRDefault="00144549" w:rsidP="0047038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44549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44549" w:rsidRPr="00144549" w:rsidRDefault="00144549" w:rsidP="0047038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144549">
        <w:rPr>
          <w:rFonts w:ascii="Times New Roman" w:hAnsi="Times New Roman"/>
          <w:sz w:val="24"/>
          <w:szCs w:val="24"/>
        </w:rPr>
        <w:t>Саккуловского сельского поселения</w:t>
      </w:r>
    </w:p>
    <w:p w:rsidR="00144549" w:rsidRDefault="005C471D" w:rsidP="0047038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2F572B">
        <w:rPr>
          <w:rFonts w:ascii="Times New Roman" w:hAnsi="Times New Roman"/>
          <w:sz w:val="24"/>
          <w:szCs w:val="24"/>
        </w:rPr>
        <w:t xml:space="preserve">                          от «25</w:t>
      </w:r>
      <w:r w:rsidR="002B6DD4">
        <w:rPr>
          <w:rFonts w:ascii="Times New Roman" w:hAnsi="Times New Roman"/>
          <w:sz w:val="24"/>
          <w:szCs w:val="24"/>
        </w:rPr>
        <w:t>»</w:t>
      </w:r>
      <w:r w:rsidR="002F572B">
        <w:rPr>
          <w:rFonts w:ascii="Times New Roman" w:hAnsi="Times New Roman"/>
          <w:sz w:val="24"/>
          <w:szCs w:val="24"/>
        </w:rPr>
        <w:t xml:space="preserve"> мая</w:t>
      </w:r>
      <w:r w:rsidR="002B6DD4">
        <w:rPr>
          <w:rFonts w:ascii="Times New Roman" w:hAnsi="Times New Roman"/>
          <w:sz w:val="24"/>
          <w:szCs w:val="24"/>
        </w:rPr>
        <w:t xml:space="preserve"> </w:t>
      </w:r>
      <w:r w:rsidR="002F572B">
        <w:rPr>
          <w:rFonts w:ascii="Times New Roman" w:hAnsi="Times New Roman"/>
          <w:sz w:val="24"/>
          <w:szCs w:val="24"/>
        </w:rPr>
        <w:t>2022 года</w:t>
      </w:r>
      <w:r w:rsidR="002B6DD4">
        <w:rPr>
          <w:rFonts w:ascii="Times New Roman" w:hAnsi="Times New Roman"/>
          <w:sz w:val="24"/>
          <w:szCs w:val="24"/>
        </w:rPr>
        <w:t xml:space="preserve"> </w:t>
      </w:r>
      <w:r w:rsidR="002F572B">
        <w:rPr>
          <w:rFonts w:ascii="Times New Roman" w:hAnsi="Times New Roman"/>
          <w:sz w:val="24"/>
          <w:szCs w:val="24"/>
        </w:rPr>
        <w:t>№ 53</w:t>
      </w:r>
    </w:p>
    <w:p w:rsidR="005C471D" w:rsidRDefault="005C471D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C471D" w:rsidRPr="00144549" w:rsidRDefault="005C471D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144549" w:rsidRPr="00144549" w:rsidRDefault="00144549" w:rsidP="0014454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</w:rPr>
      </w:pPr>
    </w:p>
    <w:p w:rsidR="00144549" w:rsidRPr="00144549" w:rsidRDefault="00144549" w:rsidP="0014454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color w:val="000000"/>
          <w:spacing w:val="-2"/>
          <w:sz w:val="28"/>
          <w:szCs w:val="24"/>
        </w:rPr>
      </w:pP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</w:rPr>
        <w:t>Размеры окладов</w:t>
      </w:r>
    </w:p>
    <w:p w:rsidR="00144549" w:rsidRPr="00144549" w:rsidRDefault="00144549" w:rsidP="0014454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4"/>
        </w:rPr>
      </w:pP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</w:rPr>
        <w:t xml:space="preserve"> работников,</w:t>
      </w:r>
      <w:r w:rsidRPr="00144549">
        <w:rPr>
          <w:rFonts w:ascii="Times New Roman" w:hAnsi="Times New Roman"/>
          <w:b/>
          <w:sz w:val="28"/>
          <w:szCs w:val="24"/>
        </w:rPr>
        <w:t xml:space="preserve"> занимающих должности, не отнесенные</w:t>
      </w:r>
    </w:p>
    <w:p w:rsidR="00144549" w:rsidRPr="00144549" w:rsidRDefault="00144549" w:rsidP="0014454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8"/>
          <w:szCs w:val="24"/>
        </w:rPr>
      </w:pPr>
      <w:r w:rsidRPr="00144549">
        <w:rPr>
          <w:rFonts w:ascii="Times New Roman" w:hAnsi="Times New Roman"/>
          <w:b/>
          <w:sz w:val="28"/>
          <w:szCs w:val="24"/>
        </w:rPr>
        <w:t>к должностям муниципальной службы</w:t>
      </w:r>
    </w:p>
    <w:p w:rsidR="00144549" w:rsidRPr="00144549" w:rsidRDefault="00144549" w:rsidP="00144549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144549">
        <w:rPr>
          <w:rFonts w:ascii="Times New Roman" w:hAnsi="Times New Roman"/>
          <w:b/>
          <w:sz w:val="28"/>
          <w:szCs w:val="24"/>
        </w:rPr>
        <w:t>Саккуловского сельского поселения</w:t>
      </w:r>
    </w:p>
    <w:p w:rsidR="00144549" w:rsidRPr="00144549" w:rsidRDefault="00144549" w:rsidP="00144549">
      <w:pPr>
        <w:keepNext/>
        <w:shd w:val="clear" w:color="auto" w:fill="FFFFFF"/>
        <w:spacing w:after="0" w:line="322" w:lineRule="exact"/>
        <w:ind w:right="10"/>
        <w:jc w:val="center"/>
        <w:outlineLvl w:val="2"/>
        <w:rPr>
          <w:rFonts w:ascii="Times New Roman" w:hAnsi="Times New Roman"/>
          <w:b/>
          <w:color w:val="000000"/>
          <w:spacing w:val="-2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4"/>
        </w:rPr>
        <w:t>н</w:t>
      </w: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</w:rPr>
        <w:t>а 01.0</w:t>
      </w:r>
      <w:r w:rsidR="005C471D">
        <w:rPr>
          <w:rFonts w:ascii="Times New Roman" w:hAnsi="Times New Roman"/>
          <w:b/>
          <w:color w:val="000000"/>
          <w:spacing w:val="-2"/>
          <w:sz w:val="28"/>
          <w:szCs w:val="24"/>
        </w:rPr>
        <w:t>5</w:t>
      </w: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</w:rPr>
        <w:t>.202</w:t>
      </w: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  <w:lang w:val="en-US"/>
        </w:rPr>
        <w:t>2</w:t>
      </w:r>
      <w:r w:rsidRPr="00144549">
        <w:rPr>
          <w:rFonts w:ascii="Times New Roman" w:hAnsi="Times New Roman"/>
          <w:b/>
          <w:color w:val="000000"/>
          <w:spacing w:val="-2"/>
          <w:sz w:val="28"/>
          <w:szCs w:val="24"/>
        </w:rPr>
        <w:t xml:space="preserve"> года</w:t>
      </w:r>
    </w:p>
    <w:p w:rsidR="00144549" w:rsidRPr="00144549" w:rsidRDefault="00144549" w:rsidP="00144549">
      <w:pPr>
        <w:shd w:val="clear" w:color="auto" w:fill="FFFFFF"/>
        <w:spacing w:after="0" w:line="322" w:lineRule="exact"/>
        <w:ind w:right="10"/>
        <w:jc w:val="center"/>
        <w:rPr>
          <w:rFonts w:ascii="Times New Roman" w:hAnsi="Times New Roman"/>
          <w:b/>
          <w:color w:val="000000"/>
          <w:spacing w:val="-2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5"/>
        <w:gridCol w:w="1640"/>
      </w:tblGrid>
      <w:tr w:rsidR="00144549" w:rsidRPr="00144549" w:rsidTr="005C471D"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49" w:rsidRPr="00144549" w:rsidRDefault="00144549" w:rsidP="00144549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Размер оклада</w:t>
            </w:r>
          </w:p>
        </w:tc>
      </w:tr>
      <w:tr w:rsidR="005C471D" w:rsidRPr="00144549" w:rsidTr="005C471D"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Pr="00144549" w:rsidRDefault="005C471D" w:rsidP="005C471D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Главный бухгалтер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Pr="00B3298B" w:rsidRDefault="005C471D" w:rsidP="005C471D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14605</w:t>
            </w:r>
          </w:p>
        </w:tc>
      </w:tr>
      <w:tr w:rsidR="005C471D" w:rsidRPr="00144549" w:rsidTr="005C471D"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Pr="00144549" w:rsidRDefault="005C471D" w:rsidP="005C471D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Default="005C471D" w:rsidP="005C471D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11760</w:t>
            </w:r>
          </w:p>
        </w:tc>
      </w:tr>
      <w:tr w:rsidR="005C471D" w:rsidRPr="00144549" w:rsidTr="005C471D"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Pr="00144549" w:rsidRDefault="005C471D" w:rsidP="005C471D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Ведущий специалист: бухгалтер, экономист, специалист по информатизации, специалист по организационной работе.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Default="005C471D" w:rsidP="005C471D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10086</w:t>
            </w:r>
          </w:p>
        </w:tc>
      </w:tr>
      <w:tr w:rsidR="005C471D" w:rsidRPr="00144549" w:rsidTr="005C471D"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Pr="00144549" w:rsidRDefault="005C471D" w:rsidP="005C471D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Специалист 1 категории: бухгалтер, экономист, специалист по информатизации, специалист по жил. фонду, специалист по благоустройству, старший инспектор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Default="005C471D" w:rsidP="005C471D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8830</w:t>
            </w:r>
          </w:p>
          <w:p w:rsidR="005C471D" w:rsidRDefault="005C471D" w:rsidP="005C471D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5C471D" w:rsidRPr="00144549" w:rsidTr="005C471D"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Pr="00144549" w:rsidRDefault="005C471D" w:rsidP="005C471D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Специалист 2 категории: кассир, комендант, бухгалтер, экономист, специалист по информатизации, инспектор.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Pr="00600682" w:rsidRDefault="005C471D" w:rsidP="005C471D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8151</w:t>
            </w:r>
          </w:p>
          <w:p w:rsidR="005C471D" w:rsidRDefault="005C471D" w:rsidP="005C471D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5C471D" w:rsidRPr="00144549" w:rsidTr="005C471D"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Pr="00144549" w:rsidRDefault="005C471D" w:rsidP="005C471D">
            <w:pPr>
              <w:spacing w:after="0" w:line="480" w:lineRule="auto"/>
              <w:ind w:right="1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54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Делопроизводитель, архивариус.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1D" w:rsidRDefault="005C471D" w:rsidP="005C471D">
            <w:pPr>
              <w:spacing w:after="0" w:line="480" w:lineRule="auto"/>
              <w:ind w:right="10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7863</w:t>
            </w:r>
          </w:p>
        </w:tc>
      </w:tr>
    </w:tbl>
    <w:p w:rsidR="007B5AAF" w:rsidRDefault="007B5AAF" w:rsidP="00144549">
      <w:pPr>
        <w:autoSpaceDE w:val="0"/>
        <w:autoSpaceDN w:val="0"/>
        <w:adjustRightInd w:val="0"/>
        <w:spacing w:after="0" w:line="240" w:lineRule="auto"/>
        <w:ind w:firstLine="540"/>
        <w:jc w:val="right"/>
      </w:pPr>
    </w:p>
    <w:sectPr w:rsidR="007B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C8A"/>
    <w:multiLevelType w:val="hybridMultilevel"/>
    <w:tmpl w:val="0D76B0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52"/>
    <w:rsid w:val="00120D57"/>
    <w:rsid w:val="00144549"/>
    <w:rsid w:val="002B6DD4"/>
    <w:rsid w:val="002F572B"/>
    <w:rsid w:val="00470385"/>
    <w:rsid w:val="005C471D"/>
    <w:rsid w:val="007B5AAF"/>
    <w:rsid w:val="00A53C52"/>
    <w:rsid w:val="00AC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4349"/>
  <w15:chartTrackingRefBased/>
  <w15:docId w15:val="{0FC17F8A-888D-4B4E-B1D7-647D51A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B5AA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B5AAF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7B5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5A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A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2022-03-02T06:44:00Z</cp:lastPrinted>
  <dcterms:created xsi:type="dcterms:W3CDTF">2021-12-14T06:00:00Z</dcterms:created>
  <dcterms:modified xsi:type="dcterms:W3CDTF">2022-07-25T06:34:00Z</dcterms:modified>
</cp:coreProperties>
</file>